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619DA" w14:textId="77777777" w:rsidR="008C490C" w:rsidRDefault="008C490C" w:rsidP="00DF76DB">
      <w:pPr>
        <w:rPr>
          <w:sz w:val="22"/>
          <w:szCs w:val="22"/>
        </w:rPr>
      </w:pPr>
    </w:p>
    <w:p w14:paraId="41015AEB" w14:textId="6EE24A7D" w:rsidR="00DF76DB" w:rsidRPr="00720270" w:rsidRDefault="00DF76DB" w:rsidP="00DF76DB">
      <w:pPr>
        <w:rPr>
          <w:sz w:val="22"/>
          <w:szCs w:val="22"/>
        </w:rPr>
      </w:pPr>
      <w:r w:rsidRPr="00720270">
        <w:rPr>
          <w:sz w:val="22"/>
          <w:szCs w:val="22"/>
        </w:rPr>
        <w:t xml:space="preserve">Dear Parents </w:t>
      </w:r>
      <w:r w:rsidRPr="00720270">
        <w:rPr>
          <w:sz w:val="22"/>
          <w:szCs w:val="22"/>
        </w:rPr>
        <w:tab/>
      </w:r>
      <w:r w:rsidRPr="00720270">
        <w:rPr>
          <w:sz w:val="22"/>
          <w:szCs w:val="22"/>
        </w:rPr>
        <w:tab/>
      </w:r>
      <w:r w:rsidRPr="00720270">
        <w:rPr>
          <w:sz w:val="22"/>
          <w:szCs w:val="22"/>
        </w:rPr>
        <w:tab/>
      </w:r>
      <w:r w:rsidRPr="00720270">
        <w:rPr>
          <w:sz w:val="22"/>
          <w:szCs w:val="22"/>
        </w:rPr>
        <w:tab/>
      </w:r>
      <w:r w:rsidRPr="00720270">
        <w:rPr>
          <w:sz w:val="22"/>
          <w:szCs w:val="22"/>
        </w:rPr>
        <w:tab/>
      </w:r>
      <w:r w:rsidRPr="00720270">
        <w:rPr>
          <w:sz w:val="22"/>
          <w:szCs w:val="22"/>
        </w:rPr>
        <w:tab/>
      </w:r>
      <w:r w:rsidRPr="00720270">
        <w:rPr>
          <w:sz w:val="22"/>
          <w:szCs w:val="22"/>
        </w:rPr>
        <w:tab/>
      </w:r>
      <w:r w:rsidRPr="00720270">
        <w:rPr>
          <w:sz w:val="22"/>
          <w:szCs w:val="22"/>
        </w:rPr>
        <w:tab/>
      </w:r>
      <w:r w:rsidRPr="00720270">
        <w:rPr>
          <w:sz w:val="22"/>
          <w:szCs w:val="22"/>
        </w:rPr>
        <w:tab/>
      </w:r>
      <w:r w:rsidRPr="00720270">
        <w:rPr>
          <w:sz w:val="22"/>
          <w:szCs w:val="22"/>
        </w:rPr>
        <w:tab/>
      </w:r>
      <w:r w:rsidR="006D0C52">
        <w:rPr>
          <w:sz w:val="22"/>
          <w:szCs w:val="22"/>
        </w:rPr>
        <w:t>9</w:t>
      </w:r>
      <w:r w:rsidR="002A102A" w:rsidRPr="002A102A">
        <w:rPr>
          <w:sz w:val="22"/>
          <w:szCs w:val="22"/>
          <w:vertAlign w:val="superscript"/>
        </w:rPr>
        <w:t>th</w:t>
      </w:r>
      <w:r w:rsidR="002A102A">
        <w:rPr>
          <w:sz w:val="22"/>
          <w:szCs w:val="22"/>
        </w:rPr>
        <w:t xml:space="preserve"> </w:t>
      </w:r>
      <w:r w:rsidR="00720270" w:rsidRPr="00720270">
        <w:rPr>
          <w:sz w:val="22"/>
          <w:szCs w:val="22"/>
        </w:rPr>
        <w:t>January</w:t>
      </w:r>
      <w:r w:rsidRPr="00720270">
        <w:rPr>
          <w:sz w:val="22"/>
          <w:szCs w:val="22"/>
        </w:rPr>
        <w:t xml:space="preserve"> 201</w:t>
      </w:r>
      <w:r w:rsidR="00720270" w:rsidRPr="00720270">
        <w:rPr>
          <w:sz w:val="22"/>
          <w:szCs w:val="22"/>
        </w:rPr>
        <w:t>9</w:t>
      </w:r>
    </w:p>
    <w:p w14:paraId="62332D30" w14:textId="77777777" w:rsidR="00DF76DB" w:rsidRPr="00720270" w:rsidRDefault="00DF76DB" w:rsidP="00DF76DB">
      <w:pPr>
        <w:rPr>
          <w:sz w:val="22"/>
          <w:szCs w:val="22"/>
        </w:rPr>
      </w:pPr>
    </w:p>
    <w:p w14:paraId="57F0D6AA" w14:textId="77777777" w:rsidR="00720270" w:rsidRDefault="00720270" w:rsidP="00DF76DB">
      <w:pPr>
        <w:rPr>
          <w:b/>
          <w:sz w:val="22"/>
          <w:szCs w:val="22"/>
        </w:rPr>
      </w:pPr>
    </w:p>
    <w:p w14:paraId="64AD1852" w14:textId="7B0F0BDB" w:rsidR="00DF76DB" w:rsidRPr="00720270" w:rsidRDefault="00DF76DB" w:rsidP="00DF76DB">
      <w:pPr>
        <w:rPr>
          <w:b/>
          <w:sz w:val="22"/>
          <w:szCs w:val="22"/>
        </w:rPr>
      </w:pPr>
      <w:r w:rsidRPr="00720270">
        <w:rPr>
          <w:b/>
          <w:sz w:val="22"/>
          <w:szCs w:val="22"/>
        </w:rPr>
        <w:t xml:space="preserve">Repton School Scholarships </w:t>
      </w:r>
      <w:r w:rsidR="00720270" w:rsidRPr="00720270">
        <w:rPr>
          <w:b/>
          <w:sz w:val="22"/>
          <w:szCs w:val="22"/>
        </w:rPr>
        <w:t>2019-20</w:t>
      </w:r>
    </w:p>
    <w:p w14:paraId="605980BF" w14:textId="77777777" w:rsidR="00DF76DB" w:rsidRPr="00720270" w:rsidRDefault="00DF76DB" w:rsidP="00DF76DB">
      <w:pPr>
        <w:rPr>
          <w:sz w:val="22"/>
          <w:szCs w:val="22"/>
        </w:rPr>
      </w:pPr>
    </w:p>
    <w:p w14:paraId="6C09BCEA" w14:textId="77777777" w:rsidR="00DF76DB" w:rsidRPr="00720270" w:rsidRDefault="00DF76DB" w:rsidP="00DF76DB">
      <w:pPr>
        <w:rPr>
          <w:sz w:val="22"/>
          <w:szCs w:val="22"/>
          <w:u w:val="single"/>
        </w:rPr>
      </w:pPr>
    </w:p>
    <w:p w14:paraId="4CA14B27" w14:textId="77777777" w:rsidR="00DF76DB" w:rsidRPr="00720270" w:rsidRDefault="00DF76DB" w:rsidP="00DF76DB">
      <w:pPr>
        <w:rPr>
          <w:b/>
          <w:sz w:val="22"/>
          <w:szCs w:val="22"/>
          <w:u w:val="single"/>
        </w:rPr>
      </w:pPr>
      <w:r w:rsidRPr="00720270">
        <w:rPr>
          <w:b/>
          <w:sz w:val="22"/>
          <w:szCs w:val="22"/>
          <w:u w:val="single"/>
        </w:rPr>
        <w:t xml:space="preserve">Introduction: </w:t>
      </w:r>
    </w:p>
    <w:p w14:paraId="5F8AE212" w14:textId="77777777" w:rsidR="00DF76DB" w:rsidRPr="00720270" w:rsidRDefault="00DF76DB" w:rsidP="00DF76DB">
      <w:pPr>
        <w:rPr>
          <w:b/>
          <w:sz w:val="22"/>
          <w:szCs w:val="22"/>
          <w:u w:val="single"/>
        </w:rPr>
      </w:pPr>
    </w:p>
    <w:p w14:paraId="62CCF19B" w14:textId="45EE4E08" w:rsidR="00DF76DB" w:rsidRDefault="00720270" w:rsidP="00DF76DB">
      <w:pPr>
        <w:rPr>
          <w:sz w:val="22"/>
          <w:szCs w:val="22"/>
        </w:rPr>
      </w:pPr>
      <w:r>
        <w:rPr>
          <w:sz w:val="22"/>
          <w:szCs w:val="22"/>
        </w:rPr>
        <w:t xml:space="preserve">I am writing to </w:t>
      </w:r>
      <w:r w:rsidR="00D207D7">
        <w:rPr>
          <w:sz w:val="22"/>
          <w:szCs w:val="22"/>
        </w:rPr>
        <w:t xml:space="preserve">confirm the process of awarding scholarships for the academic year, 2019/20. Last year, the </w:t>
      </w:r>
      <w:r w:rsidR="00DF76DB" w:rsidRPr="00720270">
        <w:rPr>
          <w:sz w:val="22"/>
          <w:szCs w:val="22"/>
        </w:rPr>
        <w:t>governo</w:t>
      </w:r>
      <w:r w:rsidR="00D207D7">
        <w:rPr>
          <w:sz w:val="22"/>
          <w:szCs w:val="22"/>
        </w:rPr>
        <w:t xml:space="preserve">rs </w:t>
      </w:r>
      <w:r w:rsidR="00DF76DB" w:rsidRPr="00720270">
        <w:rPr>
          <w:sz w:val="22"/>
          <w:szCs w:val="22"/>
        </w:rPr>
        <w:t xml:space="preserve">agreed to fund 10 scholarships [10 x 10%] to celebrate Repton’s decadal foundation and to promote scholarship at the school. </w:t>
      </w:r>
      <w:r w:rsidR="00D207D7">
        <w:rPr>
          <w:sz w:val="22"/>
          <w:szCs w:val="22"/>
        </w:rPr>
        <w:t xml:space="preserve">This year, </w:t>
      </w:r>
      <w:r w:rsidR="00D207D7" w:rsidRPr="006D0C52">
        <w:rPr>
          <w:b/>
          <w:sz w:val="22"/>
          <w:szCs w:val="22"/>
        </w:rPr>
        <w:t xml:space="preserve">five </w:t>
      </w:r>
      <w:r w:rsidR="00D207D7">
        <w:rPr>
          <w:sz w:val="22"/>
          <w:szCs w:val="22"/>
        </w:rPr>
        <w:t>additional scholarships will be awarded.</w:t>
      </w:r>
    </w:p>
    <w:p w14:paraId="37CDFC0F" w14:textId="77777777" w:rsidR="00D207D7" w:rsidRPr="00720270" w:rsidRDefault="00D207D7" w:rsidP="00DF76DB">
      <w:pPr>
        <w:rPr>
          <w:sz w:val="22"/>
          <w:szCs w:val="22"/>
        </w:rPr>
      </w:pPr>
    </w:p>
    <w:p w14:paraId="6B5DAA5D" w14:textId="04059259" w:rsidR="00DF76DB" w:rsidRPr="00720270" w:rsidRDefault="00DF76DB" w:rsidP="00DF76DB">
      <w:pPr>
        <w:rPr>
          <w:sz w:val="22"/>
          <w:szCs w:val="22"/>
        </w:rPr>
      </w:pPr>
      <w:r w:rsidRPr="00720270">
        <w:rPr>
          <w:sz w:val="22"/>
          <w:szCs w:val="22"/>
        </w:rPr>
        <w:t>Scholarships are awarded to suitable candidates [Internal and External] and are tenable for a pupil’s time at school, subject to high standards of behaviour, performance and engagement in academic, musical and sporting activities, at the discretion of the Headmaster. Academic scholars should remain hard working and demonstrate outstanding attainment.  Music scholars should support Repton School music performance groups; sports scholars should be available to represent school teams.</w:t>
      </w:r>
    </w:p>
    <w:p w14:paraId="79299CC4" w14:textId="77777777" w:rsidR="006D4380" w:rsidRDefault="006D4380" w:rsidP="00DF76DB">
      <w:pPr>
        <w:rPr>
          <w:sz w:val="22"/>
          <w:szCs w:val="22"/>
        </w:rPr>
      </w:pPr>
    </w:p>
    <w:p w14:paraId="035D9093" w14:textId="77777777" w:rsidR="00DF76DB" w:rsidRDefault="00DF76DB" w:rsidP="00DF76DB">
      <w:pPr>
        <w:rPr>
          <w:sz w:val="22"/>
          <w:szCs w:val="22"/>
        </w:rPr>
      </w:pPr>
      <w:r w:rsidRPr="00720270">
        <w:rPr>
          <w:sz w:val="22"/>
          <w:szCs w:val="22"/>
        </w:rPr>
        <w:t>Scholarships will be offered in the following areas:</w:t>
      </w:r>
    </w:p>
    <w:p w14:paraId="6D1018ED" w14:textId="77777777" w:rsidR="00D207D7" w:rsidRPr="00720270" w:rsidRDefault="00D207D7" w:rsidP="00DF76DB">
      <w:pPr>
        <w:rPr>
          <w:sz w:val="22"/>
          <w:szCs w:val="22"/>
        </w:rPr>
      </w:pPr>
    </w:p>
    <w:p w14:paraId="37800256" w14:textId="77777777" w:rsidR="00DF76DB" w:rsidRPr="00D207D7" w:rsidRDefault="00DF76DB" w:rsidP="00D207D7">
      <w:pPr>
        <w:pStyle w:val="ListParagraph"/>
        <w:numPr>
          <w:ilvl w:val="0"/>
          <w:numId w:val="1"/>
        </w:numPr>
        <w:rPr>
          <w:sz w:val="22"/>
          <w:szCs w:val="22"/>
        </w:rPr>
      </w:pPr>
      <w:r w:rsidRPr="00D207D7">
        <w:rPr>
          <w:b/>
          <w:sz w:val="22"/>
          <w:szCs w:val="22"/>
        </w:rPr>
        <w:t>Academic</w:t>
      </w:r>
      <w:r w:rsidRPr="00D207D7">
        <w:rPr>
          <w:sz w:val="22"/>
          <w:szCs w:val="22"/>
        </w:rPr>
        <w:t>: awarded to pupils with the ability and commitment to be academic leaders at Repton.  The school is looking for outstanding pupils, who are curious, inquisitive and enjoy their studies.</w:t>
      </w:r>
    </w:p>
    <w:p w14:paraId="44E67A27" w14:textId="77777777" w:rsidR="00DF76DB" w:rsidRPr="00D207D7" w:rsidRDefault="00DF76DB" w:rsidP="00D207D7">
      <w:pPr>
        <w:pStyle w:val="ListParagraph"/>
        <w:numPr>
          <w:ilvl w:val="0"/>
          <w:numId w:val="1"/>
        </w:numPr>
        <w:rPr>
          <w:sz w:val="22"/>
          <w:szCs w:val="22"/>
        </w:rPr>
      </w:pPr>
      <w:r w:rsidRPr="00D207D7">
        <w:rPr>
          <w:b/>
          <w:sz w:val="22"/>
          <w:szCs w:val="22"/>
        </w:rPr>
        <w:t>Music:</w:t>
      </w:r>
      <w:r w:rsidRPr="00D207D7">
        <w:rPr>
          <w:sz w:val="22"/>
          <w:szCs w:val="22"/>
        </w:rPr>
        <w:t xml:space="preserve"> awarded to talented musicians who are prepared to make a strong contribution to the Music Department at Repton, and prepared to support musical performance groups at the school.</w:t>
      </w:r>
    </w:p>
    <w:p w14:paraId="58E90CFF" w14:textId="77777777" w:rsidR="00DF76DB" w:rsidRPr="00D207D7" w:rsidRDefault="00DF76DB" w:rsidP="00D207D7">
      <w:pPr>
        <w:pStyle w:val="ListParagraph"/>
        <w:numPr>
          <w:ilvl w:val="0"/>
          <w:numId w:val="1"/>
        </w:numPr>
        <w:rPr>
          <w:sz w:val="22"/>
          <w:szCs w:val="22"/>
        </w:rPr>
      </w:pPr>
      <w:r w:rsidRPr="00D207D7">
        <w:rPr>
          <w:b/>
          <w:sz w:val="22"/>
          <w:szCs w:val="22"/>
        </w:rPr>
        <w:t>Sport</w:t>
      </w:r>
      <w:r w:rsidRPr="00D207D7">
        <w:rPr>
          <w:sz w:val="22"/>
          <w:szCs w:val="22"/>
        </w:rPr>
        <w:t>: awarded to pupils with strong sporting credentials, who will promote sportsmanship, team work, leadership and fair play, and who will be ambassadors for Repton sports teams.</w:t>
      </w:r>
    </w:p>
    <w:p w14:paraId="7FA482E0" w14:textId="77777777" w:rsidR="00DF76DB" w:rsidRPr="00720270" w:rsidRDefault="00DF76DB" w:rsidP="00DF76DB">
      <w:pPr>
        <w:rPr>
          <w:sz w:val="22"/>
          <w:szCs w:val="22"/>
        </w:rPr>
      </w:pPr>
    </w:p>
    <w:p w14:paraId="0FE66F2F" w14:textId="77777777" w:rsidR="00DF76DB" w:rsidRPr="00720270" w:rsidRDefault="00DF76DB" w:rsidP="00DF76DB">
      <w:pPr>
        <w:rPr>
          <w:b/>
          <w:sz w:val="22"/>
          <w:szCs w:val="22"/>
        </w:rPr>
      </w:pPr>
      <w:r w:rsidRPr="00720270">
        <w:rPr>
          <w:b/>
          <w:sz w:val="22"/>
          <w:szCs w:val="22"/>
        </w:rPr>
        <w:t>Application Process:</w:t>
      </w:r>
    </w:p>
    <w:p w14:paraId="6BC76DE1" w14:textId="77777777" w:rsidR="00DF76DB" w:rsidRPr="00720270" w:rsidRDefault="00DF76DB" w:rsidP="00DF76DB">
      <w:pPr>
        <w:rPr>
          <w:b/>
          <w:sz w:val="22"/>
          <w:szCs w:val="22"/>
        </w:rPr>
      </w:pPr>
    </w:p>
    <w:p w14:paraId="164405B7" w14:textId="432C5BC1" w:rsidR="00DF76DB" w:rsidRPr="00A04BEF" w:rsidRDefault="00DF76DB" w:rsidP="00DF76DB">
      <w:pPr>
        <w:rPr>
          <w:b/>
          <w:i/>
          <w:sz w:val="22"/>
          <w:szCs w:val="22"/>
        </w:rPr>
      </w:pPr>
      <w:r w:rsidRPr="00720270">
        <w:rPr>
          <w:b/>
          <w:sz w:val="22"/>
          <w:szCs w:val="22"/>
          <w:u w:val="single"/>
        </w:rPr>
        <w:t>Academic scholarships</w:t>
      </w:r>
      <w:r w:rsidRPr="00720270">
        <w:rPr>
          <w:b/>
          <w:sz w:val="22"/>
          <w:szCs w:val="22"/>
        </w:rPr>
        <w:t>:</w:t>
      </w:r>
      <w:r w:rsidRPr="00720270">
        <w:rPr>
          <w:sz w:val="22"/>
          <w:szCs w:val="22"/>
        </w:rPr>
        <w:t xml:space="preserve"> all </w:t>
      </w:r>
      <w:r w:rsidRPr="00720270">
        <w:rPr>
          <w:sz w:val="22"/>
          <w:szCs w:val="22"/>
          <w:u w:val="single"/>
        </w:rPr>
        <w:t>internal</w:t>
      </w:r>
      <w:r w:rsidRPr="00720270">
        <w:rPr>
          <w:sz w:val="22"/>
          <w:szCs w:val="22"/>
        </w:rPr>
        <w:t xml:space="preserve"> pupils will be </w:t>
      </w:r>
      <w:r w:rsidRPr="00D207D7">
        <w:rPr>
          <w:b/>
          <w:sz w:val="22"/>
          <w:szCs w:val="22"/>
        </w:rPr>
        <w:t>automatically considered</w:t>
      </w:r>
      <w:r w:rsidRPr="00720270">
        <w:rPr>
          <w:sz w:val="22"/>
          <w:szCs w:val="22"/>
        </w:rPr>
        <w:t xml:space="preserve"> for an academic scholarship; the current top academic pupils in Year 4 and Year 5, and in Year 6 and Year 7, by SAS score will be considered.  </w:t>
      </w:r>
      <w:r w:rsidR="00A04BEF" w:rsidRPr="00D86683">
        <w:rPr>
          <w:b/>
          <w:color w:val="FF0000"/>
          <w:sz w:val="22"/>
          <w:szCs w:val="22"/>
        </w:rPr>
        <w:t>There is no requirement for parents to request an academic scholarship as all pupils will be considered.</w:t>
      </w:r>
    </w:p>
    <w:p w14:paraId="4A9BF454" w14:textId="4A410B2F" w:rsidR="00DF76DB" w:rsidRDefault="00DF76DB" w:rsidP="00DF76DB">
      <w:pPr>
        <w:rPr>
          <w:sz w:val="22"/>
          <w:szCs w:val="22"/>
        </w:rPr>
      </w:pPr>
      <w:r w:rsidRPr="00720270">
        <w:rPr>
          <w:sz w:val="22"/>
          <w:szCs w:val="22"/>
        </w:rPr>
        <w:t xml:space="preserve">For </w:t>
      </w:r>
      <w:r w:rsidRPr="00720270">
        <w:rPr>
          <w:sz w:val="22"/>
          <w:szCs w:val="22"/>
          <w:u w:val="single"/>
        </w:rPr>
        <w:t xml:space="preserve">external </w:t>
      </w:r>
      <w:r w:rsidRPr="00720270">
        <w:rPr>
          <w:sz w:val="22"/>
          <w:szCs w:val="22"/>
        </w:rPr>
        <w:t xml:space="preserve">candidates, the Admissions Office will contact parents of registered pupils, currently in Year 4 – Year 7, explaining the criteria for the award of an academic scholarship, inviting parents to apply.   External candidates should provide evidence of ability, such as </w:t>
      </w:r>
      <w:r w:rsidR="00DF0CF8">
        <w:rPr>
          <w:sz w:val="22"/>
          <w:szCs w:val="22"/>
        </w:rPr>
        <w:t xml:space="preserve">student academic awards or certificates, </w:t>
      </w:r>
      <w:r w:rsidRPr="00720270">
        <w:rPr>
          <w:sz w:val="22"/>
          <w:szCs w:val="22"/>
        </w:rPr>
        <w:t xml:space="preserve">GL Assessment scores or CAT </w:t>
      </w:r>
      <w:r w:rsidR="00DF0CF8">
        <w:rPr>
          <w:sz w:val="22"/>
          <w:szCs w:val="22"/>
        </w:rPr>
        <w:t xml:space="preserve">4 </w:t>
      </w:r>
      <w:r w:rsidRPr="00720270">
        <w:rPr>
          <w:sz w:val="22"/>
          <w:szCs w:val="22"/>
        </w:rPr>
        <w:t xml:space="preserve">scores or recent school reports, and may be invited to Repton for an Assessment.  </w:t>
      </w:r>
    </w:p>
    <w:p w14:paraId="744B8E48" w14:textId="77777777" w:rsidR="00D207D7" w:rsidRPr="00720270" w:rsidRDefault="00D207D7" w:rsidP="00DF76DB">
      <w:pPr>
        <w:rPr>
          <w:sz w:val="22"/>
          <w:szCs w:val="22"/>
        </w:rPr>
      </w:pPr>
    </w:p>
    <w:p w14:paraId="21C4F0F9" w14:textId="0B658689" w:rsidR="00A04BEF" w:rsidRPr="00AA1691" w:rsidRDefault="00DF76DB" w:rsidP="00DF76DB">
      <w:pPr>
        <w:rPr>
          <w:b/>
          <w:color w:val="FF0000"/>
          <w:sz w:val="22"/>
          <w:szCs w:val="22"/>
        </w:rPr>
      </w:pPr>
      <w:r w:rsidRPr="00720270">
        <w:rPr>
          <w:b/>
          <w:sz w:val="22"/>
          <w:szCs w:val="22"/>
          <w:u w:val="single"/>
        </w:rPr>
        <w:t>Music scholarships:</w:t>
      </w:r>
      <w:r w:rsidRPr="00720270">
        <w:rPr>
          <w:sz w:val="22"/>
          <w:szCs w:val="22"/>
        </w:rPr>
        <w:t xml:space="preserve">  For </w:t>
      </w:r>
      <w:r w:rsidRPr="00720270">
        <w:rPr>
          <w:sz w:val="22"/>
          <w:szCs w:val="22"/>
          <w:u w:val="single"/>
        </w:rPr>
        <w:t>internal</w:t>
      </w:r>
      <w:r w:rsidRPr="00720270">
        <w:rPr>
          <w:sz w:val="22"/>
          <w:szCs w:val="22"/>
        </w:rPr>
        <w:t xml:space="preserve"> candidates, the </w:t>
      </w:r>
      <w:r w:rsidR="00795AD4">
        <w:rPr>
          <w:sz w:val="22"/>
          <w:szCs w:val="22"/>
        </w:rPr>
        <w:t xml:space="preserve">school </w:t>
      </w:r>
      <w:r w:rsidR="00A04BEF">
        <w:rPr>
          <w:sz w:val="22"/>
          <w:szCs w:val="22"/>
        </w:rPr>
        <w:t xml:space="preserve">now invites </w:t>
      </w:r>
      <w:r w:rsidRPr="00720270">
        <w:rPr>
          <w:sz w:val="22"/>
          <w:szCs w:val="22"/>
        </w:rPr>
        <w:t xml:space="preserve">all parents of pupils in Year 4 and 5, and to parents of pupils in Year 6 and Year 7, inviting them to apply for a </w:t>
      </w:r>
      <w:r w:rsidRPr="00A04BEF">
        <w:rPr>
          <w:b/>
          <w:sz w:val="22"/>
          <w:szCs w:val="22"/>
        </w:rPr>
        <w:t>music scholarship</w:t>
      </w:r>
      <w:r w:rsidRPr="00720270">
        <w:rPr>
          <w:sz w:val="22"/>
          <w:szCs w:val="22"/>
        </w:rPr>
        <w:t>.</w:t>
      </w:r>
      <w:r w:rsidR="00AA1691">
        <w:rPr>
          <w:sz w:val="22"/>
          <w:szCs w:val="22"/>
        </w:rPr>
        <w:t xml:space="preserve"> </w:t>
      </w:r>
      <w:r w:rsidR="00AA1691" w:rsidRPr="00AA1691">
        <w:rPr>
          <w:b/>
          <w:color w:val="FF0000"/>
          <w:sz w:val="22"/>
          <w:szCs w:val="22"/>
        </w:rPr>
        <w:t>Please complete the Music Scholarship Application Form which is attached.</w:t>
      </w:r>
      <w:r w:rsidRPr="00AA1691">
        <w:rPr>
          <w:b/>
          <w:color w:val="FF0000"/>
          <w:sz w:val="22"/>
          <w:szCs w:val="22"/>
        </w:rPr>
        <w:t xml:space="preserve"> </w:t>
      </w:r>
    </w:p>
    <w:p w14:paraId="5BF912DB" w14:textId="2723B5A5" w:rsidR="00DF76DB" w:rsidRPr="00DF0CF8" w:rsidRDefault="00DF76DB" w:rsidP="00DF76DB">
      <w:pPr>
        <w:rPr>
          <w:sz w:val="22"/>
          <w:szCs w:val="22"/>
        </w:rPr>
      </w:pPr>
      <w:r w:rsidRPr="00720270">
        <w:rPr>
          <w:sz w:val="22"/>
          <w:szCs w:val="22"/>
        </w:rPr>
        <w:t xml:space="preserve">For </w:t>
      </w:r>
      <w:r w:rsidRPr="00720270">
        <w:rPr>
          <w:sz w:val="22"/>
          <w:szCs w:val="22"/>
          <w:u w:val="single"/>
        </w:rPr>
        <w:t xml:space="preserve">external </w:t>
      </w:r>
      <w:r w:rsidRPr="00720270">
        <w:rPr>
          <w:sz w:val="22"/>
          <w:szCs w:val="22"/>
        </w:rPr>
        <w:t xml:space="preserve">candidates, the Admissions Office will contact the parents of registered pupils, currently in Year 4 – Year 7, explaining the criteria for the award of a music scholarship, inviting parents to apply. </w:t>
      </w:r>
      <w:r w:rsidR="00DF0CF8">
        <w:rPr>
          <w:sz w:val="22"/>
          <w:szCs w:val="22"/>
        </w:rPr>
        <w:t xml:space="preserve"> </w:t>
      </w:r>
      <w:r w:rsidR="00DF0CF8" w:rsidRPr="00DF0CF8">
        <w:rPr>
          <w:sz w:val="22"/>
          <w:szCs w:val="22"/>
        </w:rPr>
        <w:t>External candidates also have to complete the Music Scholarship Application Form</w:t>
      </w:r>
    </w:p>
    <w:p w14:paraId="7D553B50" w14:textId="77777777" w:rsidR="00DF76DB" w:rsidRPr="00720270" w:rsidRDefault="00DF76DB" w:rsidP="00DF76DB">
      <w:pPr>
        <w:rPr>
          <w:sz w:val="22"/>
          <w:szCs w:val="22"/>
        </w:rPr>
      </w:pPr>
      <w:r w:rsidRPr="00720270">
        <w:rPr>
          <w:sz w:val="22"/>
          <w:szCs w:val="22"/>
        </w:rPr>
        <w:t xml:space="preserve">As part of the application process, all candidates will be asked to provide evidence of ability, such as success in ABRSM Performance Exams.   </w:t>
      </w:r>
    </w:p>
    <w:p w14:paraId="49D17182" w14:textId="77777777" w:rsidR="00DF76DB" w:rsidRPr="00720270" w:rsidRDefault="00DF76DB" w:rsidP="00DF76DB">
      <w:pPr>
        <w:rPr>
          <w:sz w:val="22"/>
          <w:szCs w:val="22"/>
        </w:rPr>
      </w:pPr>
    </w:p>
    <w:p w14:paraId="0C7A82A0" w14:textId="0289B3D1" w:rsidR="00AA1691" w:rsidRPr="00AA1691" w:rsidRDefault="00DF76DB" w:rsidP="00AA1691">
      <w:pPr>
        <w:rPr>
          <w:b/>
          <w:color w:val="FF0000"/>
          <w:sz w:val="22"/>
          <w:szCs w:val="22"/>
        </w:rPr>
      </w:pPr>
      <w:r w:rsidRPr="00720270">
        <w:rPr>
          <w:b/>
          <w:sz w:val="22"/>
          <w:szCs w:val="22"/>
          <w:u w:val="single"/>
        </w:rPr>
        <w:t>Sport scholarships</w:t>
      </w:r>
      <w:r w:rsidRPr="00720270">
        <w:rPr>
          <w:b/>
          <w:sz w:val="22"/>
          <w:szCs w:val="22"/>
        </w:rPr>
        <w:t>:</w:t>
      </w:r>
      <w:r w:rsidRPr="00720270">
        <w:rPr>
          <w:sz w:val="22"/>
          <w:szCs w:val="22"/>
        </w:rPr>
        <w:t xml:space="preserve"> for </w:t>
      </w:r>
      <w:r w:rsidRPr="00720270">
        <w:rPr>
          <w:sz w:val="22"/>
          <w:szCs w:val="22"/>
          <w:u w:val="single"/>
        </w:rPr>
        <w:t>internal</w:t>
      </w:r>
      <w:r w:rsidRPr="00720270">
        <w:rPr>
          <w:sz w:val="22"/>
          <w:szCs w:val="22"/>
        </w:rPr>
        <w:t xml:space="preserve"> candidates, the </w:t>
      </w:r>
      <w:r w:rsidR="00795AD4">
        <w:rPr>
          <w:sz w:val="22"/>
          <w:szCs w:val="22"/>
        </w:rPr>
        <w:t xml:space="preserve">school </w:t>
      </w:r>
      <w:r w:rsidR="00A04BEF">
        <w:rPr>
          <w:sz w:val="22"/>
          <w:szCs w:val="22"/>
        </w:rPr>
        <w:t xml:space="preserve">now invites </w:t>
      </w:r>
      <w:r w:rsidRPr="00720270">
        <w:rPr>
          <w:sz w:val="22"/>
          <w:szCs w:val="22"/>
        </w:rPr>
        <w:t xml:space="preserve">all parents of pupils in Year 4 and 5 and parents of pupils in Year 6 and Year 7, inviting them to apply for a </w:t>
      </w:r>
      <w:r w:rsidRPr="00A04BEF">
        <w:rPr>
          <w:b/>
          <w:sz w:val="22"/>
          <w:szCs w:val="22"/>
        </w:rPr>
        <w:t>sports scholarship</w:t>
      </w:r>
      <w:r w:rsidRPr="00720270">
        <w:rPr>
          <w:sz w:val="22"/>
          <w:szCs w:val="22"/>
        </w:rPr>
        <w:t xml:space="preserve">, by submitting a letter, outlining their child’s sporting credentials. </w:t>
      </w:r>
      <w:r w:rsidR="00AA1691" w:rsidRPr="00AA1691">
        <w:rPr>
          <w:b/>
          <w:color w:val="FF0000"/>
          <w:sz w:val="22"/>
          <w:szCs w:val="22"/>
        </w:rPr>
        <w:t xml:space="preserve">Please complete the </w:t>
      </w:r>
      <w:r w:rsidR="00AA1691">
        <w:rPr>
          <w:b/>
          <w:color w:val="FF0000"/>
          <w:sz w:val="22"/>
          <w:szCs w:val="22"/>
        </w:rPr>
        <w:t xml:space="preserve">Sport </w:t>
      </w:r>
      <w:r w:rsidR="00AA1691" w:rsidRPr="00AA1691">
        <w:rPr>
          <w:b/>
          <w:color w:val="FF0000"/>
          <w:sz w:val="22"/>
          <w:szCs w:val="22"/>
        </w:rPr>
        <w:t xml:space="preserve">Scholarship Application Form which is attached. </w:t>
      </w:r>
    </w:p>
    <w:p w14:paraId="02FC7567" w14:textId="1BA3AFC4" w:rsidR="00DF76DB" w:rsidRPr="00720270" w:rsidRDefault="00DF76DB" w:rsidP="00DF76DB">
      <w:pPr>
        <w:rPr>
          <w:sz w:val="22"/>
          <w:szCs w:val="22"/>
        </w:rPr>
      </w:pPr>
    </w:p>
    <w:p w14:paraId="2A30967C" w14:textId="043A6ECF" w:rsidR="00DF76DB" w:rsidRDefault="00DF76DB" w:rsidP="00DF76DB">
      <w:pPr>
        <w:rPr>
          <w:sz w:val="22"/>
          <w:szCs w:val="22"/>
        </w:rPr>
      </w:pPr>
      <w:r w:rsidRPr="00720270">
        <w:rPr>
          <w:sz w:val="22"/>
          <w:szCs w:val="22"/>
        </w:rPr>
        <w:t xml:space="preserve">For </w:t>
      </w:r>
      <w:r w:rsidRPr="00720270">
        <w:rPr>
          <w:sz w:val="22"/>
          <w:szCs w:val="22"/>
          <w:u w:val="single"/>
        </w:rPr>
        <w:t xml:space="preserve">external </w:t>
      </w:r>
      <w:r w:rsidRPr="00720270">
        <w:rPr>
          <w:sz w:val="22"/>
          <w:szCs w:val="22"/>
        </w:rPr>
        <w:t>candidates, the Admissions Office will contact the parents of registered pupils, currently in Year 4 – Year 7, explaining the criteria for the award of a sports scholar</w:t>
      </w:r>
      <w:r w:rsidR="00DF0CF8">
        <w:rPr>
          <w:sz w:val="22"/>
          <w:szCs w:val="22"/>
        </w:rPr>
        <w:t>ship, inviting parents to apply, using the Sport Scholarship Application Form.</w:t>
      </w:r>
    </w:p>
    <w:p w14:paraId="2509D104" w14:textId="5A99813E" w:rsidR="00DF76DB" w:rsidRPr="00720270" w:rsidRDefault="00DF76DB" w:rsidP="00DF76DB">
      <w:pPr>
        <w:rPr>
          <w:sz w:val="22"/>
          <w:szCs w:val="22"/>
        </w:rPr>
      </w:pPr>
      <w:r w:rsidRPr="00720270">
        <w:rPr>
          <w:sz w:val="22"/>
          <w:szCs w:val="22"/>
        </w:rPr>
        <w:t xml:space="preserve">As part of the application process, parents of internal and external candidates </w:t>
      </w:r>
      <w:r w:rsidR="00A04BEF">
        <w:rPr>
          <w:sz w:val="22"/>
          <w:szCs w:val="22"/>
        </w:rPr>
        <w:t>are required</w:t>
      </w:r>
      <w:r w:rsidRPr="00720270">
        <w:rPr>
          <w:sz w:val="22"/>
          <w:szCs w:val="22"/>
        </w:rPr>
        <w:t xml:space="preserve"> to provide evidence of their child’s sporting ability, such as representation and success in sports teams and sports competitions.  Priority will be given to internal and external candidates who demonstrate ability and support in team sports, over individual sports or performance.</w:t>
      </w:r>
    </w:p>
    <w:p w14:paraId="04A45941" w14:textId="77777777" w:rsidR="00DF76DB" w:rsidRPr="00720270" w:rsidRDefault="00DF76DB" w:rsidP="00DF76DB">
      <w:pPr>
        <w:rPr>
          <w:sz w:val="22"/>
          <w:szCs w:val="22"/>
        </w:rPr>
      </w:pPr>
    </w:p>
    <w:p w14:paraId="3000BB13" w14:textId="3D879515" w:rsidR="00DF76DB" w:rsidRDefault="00DF76DB" w:rsidP="00DF76DB">
      <w:pPr>
        <w:rPr>
          <w:sz w:val="22"/>
          <w:szCs w:val="22"/>
        </w:rPr>
      </w:pPr>
      <w:r w:rsidRPr="00720270">
        <w:rPr>
          <w:sz w:val="22"/>
          <w:szCs w:val="22"/>
        </w:rPr>
        <w:t xml:space="preserve">Parents of </w:t>
      </w:r>
      <w:r w:rsidR="00DF0CF8">
        <w:rPr>
          <w:sz w:val="22"/>
          <w:szCs w:val="22"/>
        </w:rPr>
        <w:t xml:space="preserve">both internal and external </w:t>
      </w:r>
      <w:r w:rsidRPr="00720270">
        <w:rPr>
          <w:sz w:val="22"/>
          <w:szCs w:val="22"/>
        </w:rPr>
        <w:t xml:space="preserve">pupils who wish to apply for these valuable awards should write, in the first instance to the Headmaster’s PA via </w:t>
      </w:r>
      <w:hyperlink r:id="rId7" w:history="1">
        <w:r w:rsidR="00234A1E" w:rsidRPr="00720270">
          <w:rPr>
            <w:rStyle w:val="Hyperlink"/>
            <w:sz w:val="22"/>
            <w:szCs w:val="22"/>
          </w:rPr>
          <w:t>headmasterspa@reptondubai.org</w:t>
        </w:r>
      </w:hyperlink>
      <w:r w:rsidRPr="00720270">
        <w:rPr>
          <w:sz w:val="22"/>
          <w:szCs w:val="22"/>
        </w:rPr>
        <w:t xml:space="preserve"> making it clear for which awar</w:t>
      </w:r>
      <w:r w:rsidR="00DF0CF8">
        <w:rPr>
          <w:sz w:val="22"/>
          <w:szCs w:val="22"/>
        </w:rPr>
        <w:t>d their child would be applying, and only apply using the Music or Sport Scholarship Application Form.</w:t>
      </w:r>
    </w:p>
    <w:p w14:paraId="6D23CAE0" w14:textId="77777777" w:rsidR="00A04BEF" w:rsidRPr="00720270" w:rsidRDefault="00A04BEF" w:rsidP="00DF76DB">
      <w:pPr>
        <w:rPr>
          <w:sz w:val="22"/>
          <w:szCs w:val="22"/>
        </w:rPr>
      </w:pPr>
    </w:p>
    <w:p w14:paraId="2715A50A" w14:textId="70782A24" w:rsidR="00DF76DB" w:rsidRPr="00720270" w:rsidRDefault="00DF76DB" w:rsidP="00DF76DB">
      <w:pPr>
        <w:rPr>
          <w:b/>
          <w:sz w:val="22"/>
          <w:szCs w:val="22"/>
        </w:rPr>
      </w:pPr>
      <w:r w:rsidRPr="00720270">
        <w:rPr>
          <w:sz w:val="22"/>
          <w:szCs w:val="22"/>
        </w:rPr>
        <w:t xml:space="preserve">The deadline for </w:t>
      </w:r>
      <w:r w:rsidR="00DF0CF8">
        <w:rPr>
          <w:sz w:val="22"/>
          <w:szCs w:val="22"/>
        </w:rPr>
        <w:t xml:space="preserve">all </w:t>
      </w:r>
      <w:bookmarkStart w:id="0" w:name="_GoBack"/>
      <w:bookmarkEnd w:id="0"/>
      <w:r w:rsidRPr="00720270">
        <w:rPr>
          <w:sz w:val="22"/>
          <w:szCs w:val="22"/>
        </w:rPr>
        <w:t xml:space="preserve">applications is </w:t>
      </w:r>
      <w:r w:rsidR="00D207D7">
        <w:rPr>
          <w:b/>
          <w:sz w:val="22"/>
          <w:szCs w:val="22"/>
        </w:rPr>
        <w:t>Thursday</w:t>
      </w:r>
      <w:r w:rsidRPr="00720270">
        <w:rPr>
          <w:b/>
          <w:sz w:val="22"/>
          <w:szCs w:val="22"/>
        </w:rPr>
        <w:t xml:space="preserve"> 28</w:t>
      </w:r>
      <w:r w:rsidRPr="00720270">
        <w:rPr>
          <w:b/>
          <w:sz w:val="22"/>
          <w:szCs w:val="22"/>
          <w:vertAlign w:val="superscript"/>
        </w:rPr>
        <w:t>th</w:t>
      </w:r>
      <w:r w:rsidRPr="00720270">
        <w:rPr>
          <w:b/>
          <w:sz w:val="22"/>
          <w:szCs w:val="22"/>
        </w:rPr>
        <w:t xml:space="preserve"> February 2018</w:t>
      </w:r>
      <w:r w:rsidR="00DF0CF8">
        <w:rPr>
          <w:b/>
          <w:sz w:val="22"/>
          <w:szCs w:val="22"/>
        </w:rPr>
        <w:t>.</w:t>
      </w:r>
    </w:p>
    <w:p w14:paraId="04694202" w14:textId="77777777" w:rsidR="00DF76DB" w:rsidRPr="00720270" w:rsidRDefault="00DF76DB" w:rsidP="00DF76DB">
      <w:pPr>
        <w:rPr>
          <w:sz w:val="22"/>
          <w:szCs w:val="22"/>
        </w:rPr>
      </w:pPr>
    </w:p>
    <w:p w14:paraId="5516043E" w14:textId="77777777" w:rsidR="00DF76DB" w:rsidRPr="00720270" w:rsidRDefault="00DF76DB" w:rsidP="00DF76DB">
      <w:pPr>
        <w:rPr>
          <w:b/>
          <w:sz w:val="22"/>
          <w:szCs w:val="22"/>
        </w:rPr>
      </w:pPr>
      <w:r w:rsidRPr="00720270">
        <w:rPr>
          <w:b/>
          <w:sz w:val="22"/>
          <w:szCs w:val="22"/>
        </w:rPr>
        <w:t>Selection:</w:t>
      </w:r>
    </w:p>
    <w:p w14:paraId="5CCF3F42" w14:textId="77777777" w:rsidR="00DF76DB" w:rsidRPr="00720270" w:rsidRDefault="00DF76DB" w:rsidP="00DF76DB">
      <w:pPr>
        <w:rPr>
          <w:b/>
          <w:sz w:val="22"/>
          <w:szCs w:val="22"/>
        </w:rPr>
      </w:pPr>
    </w:p>
    <w:p w14:paraId="48AD9D3C" w14:textId="16EEB35A" w:rsidR="00DF76DB" w:rsidRPr="00720270" w:rsidRDefault="00DF76DB" w:rsidP="00DF76DB">
      <w:pPr>
        <w:rPr>
          <w:sz w:val="22"/>
          <w:szCs w:val="22"/>
        </w:rPr>
      </w:pPr>
      <w:r w:rsidRPr="00720270">
        <w:rPr>
          <w:sz w:val="22"/>
          <w:szCs w:val="22"/>
        </w:rPr>
        <w:t xml:space="preserve">On </w:t>
      </w:r>
      <w:r w:rsidR="00081371">
        <w:rPr>
          <w:sz w:val="22"/>
          <w:szCs w:val="22"/>
        </w:rPr>
        <w:t>reviewing a scholarship application</w:t>
      </w:r>
      <w:r w:rsidRPr="00720270">
        <w:rPr>
          <w:sz w:val="22"/>
          <w:szCs w:val="22"/>
        </w:rPr>
        <w:t xml:space="preserve">, candidates </w:t>
      </w:r>
      <w:r w:rsidR="00081371">
        <w:rPr>
          <w:sz w:val="22"/>
          <w:szCs w:val="22"/>
        </w:rPr>
        <w:t>may be invited to attend an a</w:t>
      </w:r>
      <w:r w:rsidRPr="00720270">
        <w:rPr>
          <w:sz w:val="22"/>
          <w:szCs w:val="22"/>
        </w:rPr>
        <w:t>ssessment at Repton.  This will consist of an aptitude test, examination or audition.  There may also be an interview or activity designed to give candidates a chance to demonstrate their ability and aptitudes</w:t>
      </w:r>
      <w:r w:rsidR="00081371">
        <w:rPr>
          <w:sz w:val="22"/>
          <w:szCs w:val="22"/>
        </w:rPr>
        <w:t xml:space="preserve"> in Sport and Music</w:t>
      </w:r>
      <w:r w:rsidRPr="00720270">
        <w:rPr>
          <w:sz w:val="22"/>
          <w:szCs w:val="22"/>
        </w:rPr>
        <w:t>.</w:t>
      </w:r>
    </w:p>
    <w:p w14:paraId="4775D10D" w14:textId="77777777" w:rsidR="00DF76DB" w:rsidRPr="00720270" w:rsidRDefault="00DF76DB" w:rsidP="00DF76DB">
      <w:pPr>
        <w:rPr>
          <w:sz w:val="22"/>
          <w:szCs w:val="22"/>
        </w:rPr>
      </w:pPr>
    </w:p>
    <w:p w14:paraId="7956572F" w14:textId="6B5AFAA4" w:rsidR="00DF76DB" w:rsidRPr="00081371" w:rsidRDefault="00DF76DB" w:rsidP="00DF76DB">
      <w:pPr>
        <w:rPr>
          <w:b/>
          <w:sz w:val="22"/>
          <w:szCs w:val="22"/>
        </w:rPr>
      </w:pPr>
      <w:r w:rsidRPr="00720270">
        <w:rPr>
          <w:sz w:val="22"/>
          <w:szCs w:val="22"/>
        </w:rPr>
        <w:t xml:space="preserve">It is hoped that the award of Scholarships will be announced by </w:t>
      </w:r>
      <w:r w:rsidRPr="00720270">
        <w:rPr>
          <w:b/>
          <w:sz w:val="22"/>
          <w:szCs w:val="22"/>
        </w:rPr>
        <w:t>Thursday 2</w:t>
      </w:r>
      <w:r w:rsidR="00081371">
        <w:rPr>
          <w:b/>
          <w:sz w:val="22"/>
          <w:szCs w:val="22"/>
        </w:rPr>
        <w:t>8</w:t>
      </w:r>
      <w:r w:rsidR="00081371" w:rsidRPr="00081371">
        <w:rPr>
          <w:b/>
          <w:sz w:val="22"/>
          <w:szCs w:val="22"/>
          <w:vertAlign w:val="superscript"/>
        </w:rPr>
        <w:t>th</w:t>
      </w:r>
      <w:r w:rsidRPr="00720270">
        <w:rPr>
          <w:b/>
          <w:sz w:val="22"/>
          <w:szCs w:val="22"/>
        </w:rPr>
        <w:t xml:space="preserve"> March 2</w:t>
      </w:r>
      <w:r w:rsidR="00E15C04" w:rsidRPr="00720270">
        <w:rPr>
          <w:b/>
          <w:sz w:val="22"/>
          <w:szCs w:val="22"/>
        </w:rPr>
        <w:t>018</w:t>
      </w:r>
      <w:r w:rsidR="00795AD4">
        <w:rPr>
          <w:b/>
          <w:sz w:val="22"/>
          <w:szCs w:val="22"/>
        </w:rPr>
        <w:t>.</w:t>
      </w:r>
    </w:p>
    <w:p w14:paraId="1446A752" w14:textId="77777777" w:rsidR="00893014" w:rsidRPr="00720270" w:rsidRDefault="00893014">
      <w:pPr>
        <w:rPr>
          <w:sz w:val="22"/>
          <w:szCs w:val="22"/>
        </w:rPr>
      </w:pPr>
    </w:p>
    <w:p w14:paraId="0D20DE41" w14:textId="6E7C463F" w:rsidR="00795AD4" w:rsidRDefault="00795AD4" w:rsidP="00795AD4">
      <w:r>
        <w:t>Yours faithfully</w:t>
      </w:r>
    </w:p>
    <w:p w14:paraId="40FB0FAC" w14:textId="77777777" w:rsidR="00795AD4" w:rsidRDefault="00795AD4" w:rsidP="00795AD4"/>
    <w:p w14:paraId="7A950BD4" w14:textId="77777777" w:rsidR="00795AD4" w:rsidRDefault="00795AD4" w:rsidP="00795AD4">
      <w:r>
        <w:rPr>
          <w:rFonts w:ascii="Cambria" w:hAnsi="Cambria"/>
          <w:noProof/>
          <w:color w:val="1F497D"/>
          <w:lang w:val="en-US"/>
        </w:rPr>
        <w:drawing>
          <wp:inline distT="0" distB="0" distL="0" distR="0" wp14:anchorId="50682D57" wp14:editId="47A04A9B">
            <wp:extent cx="647700" cy="428625"/>
            <wp:effectExtent l="0" t="0" r="0" b="9525"/>
            <wp:docPr id="3" name="Picture 3" descr="DHC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s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p w14:paraId="42F3B5C2" w14:textId="77777777" w:rsidR="00795AD4" w:rsidRDefault="00795AD4" w:rsidP="00795AD4"/>
    <w:p w14:paraId="1A90A321" w14:textId="77777777" w:rsidR="00795AD4" w:rsidRPr="00714346" w:rsidRDefault="00795AD4" w:rsidP="00795AD4">
      <w:pPr>
        <w:rPr>
          <w:b/>
        </w:rPr>
      </w:pPr>
      <w:r w:rsidRPr="00714346">
        <w:rPr>
          <w:b/>
        </w:rPr>
        <w:t>Mr David Cook</w:t>
      </w:r>
    </w:p>
    <w:p w14:paraId="39CEDFB0" w14:textId="77777777" w:rsidR="00795AD4" w:rsidRPr="00714346" w:rsidRDefault="00795AD4" w:rsidP="00795AD4">
      <w:pPr>
        <w:rPr>
          <w:b/>
        </w:rPr>
      </w:pPr>
      <w:r w:rsidRPr="00714346">
        <w:rPr>
          <w:b/>
        </w:rPr>
        <w:t xml:space="preserve">Headmaster </w:t>
      </w:r>
    </w:p>
    <w:p w14:paraId="758DA0EB" w14:textId="77777777" w:rsidR="00893014" w:rsidRPr="00720270" w:rsidRDefault="00893014">
      <w:pPr>
        <w:rPr>
          <w:sz w:val="22"/>
          <w:szCs w:val="22"/>
        </w:rPr>
      </w:pPr>
    </w:p>
    <w:sectPr w:rsidR="00893014" w:rsidRPr="00720270" w:rsidSect="008C490C">
      <w:headerReference w:type="default" r:id="rId10"/>
      <w:footerReference w:type="default" r:id="rId11"/>
      <w:pgSz w:w="11900" w:h="16840"/>
      <w:pgMar w:top="1440" w:right="843" w:bottom="1440" w:left="85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5C4BE" w14:textId="77777777" w:rsidR="009E3EA3" w:rsidRDefault="009E3EA3" w:rsidP="00893014">
      <w:r>
        <w:separator/>
      </w:r>
    </w:p>
  </w:endnote>
  <w:endnote w:type="continuationSeparator" w:id="0">
    <w:p w14:paraId="568B3A98" w14:textId="77777777" w:rsidR="009E3EA3" w:rsidRDefault="009E3EA3" w:rsidP="0089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8B93" w14:textId="03009157" w:rsidR="00893014" w:rsidRPr="00893014" w:rsidRDefault="00893014" w:rsidP="00893014">
    <w:pPr>
      <w:pStyle w:val="Footer"/>
      <w:spacing w:line="276" w:lineRule="auto"/>
      <w:jc w:val="center"/>
      <w:rPr>
        <w:rFonts w:ascii="Cambria" w:hAnsi="Cambria"/>
        <w:color w:val="86754D"/>
        <w:sz w:val="25"/>
        <w:szCs w:val="2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A0ABC" w14:textId="77777777" w:rsidR="009E3EA3" w:rsidRDefault="009E3EA3" w:rsidP="00893014">
      <w:r>
        <w:separator/>
      </w:r>
    </w:p>
  </w:footnote>
  <w:footnote w:type="continuationSeparator" w:id="0">
    <w:p w14:paraId="05A0919C" w14:textId="77777777" w:rsidR="009E3EA3" w:rsidRDefault="009E3EA3" w:rsidP="0089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975E" w14:textId="463F0CD4" w:rsidR="00893014" w:rsidRDefault="00186EF9">
    <w:pPr>
      <w:pStyle w:val="Header"/>
    </w:pPr>
    <w:r>
      <w:rPr>
        <w:noProof/>
        <w:lang w:val="en-US"/>
      </w:rPr>
      <w:drawing>
        <wp:anchor distT="0" distB="0" distL="114300" distR="114300" simplePos="0" relativeHeight="251660288" behindDoc="0" locked="0" layoutInCell="1" allowOverlap="1" wp14:anchorId="05BFE2F3" wp14:editId="3407E547">
          <wp:simplePos x="0" y="0"/>
          <wp:positionH relativeFrom="column">
            <wp:posOffset>5715</wp:posOffset>
          </wp:positionH>
          <wp:positionV relativeFrom="paragraph">
            <wp:posOffset>0</wp:posOffset>
          </wp:positionV>
          <wp:extent cx="7571232" cy="1645920"/>
          <wp:effectExtent l="0" t="0" r="0" b="5080"/>
          <wp:wrapSquare wrapText="bothSides"/>
          <wp:docPr id="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32"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014">
      <w:rPr>
        <w:noProof/>
        <w:lang w:val="en-US"/>
      </w:rPr>
      <w:drawing>
        <wp:anchor distT="0" distB="0" distL="114300" distR="114300" simplePos="0" relativeHeight="251659264" behindDoc="0" locked="0" layoutInCell="1" allowOverlap="1" wp14:anchorId="0B067FCB" wp14:editId="561DE9D7">
          <wp:simplePos x="0" y="0"/>
          <wp:positionH relativeFrom="column">
            <wp:posOffset>2628900</wp:posOffset>
          </wp:positionH>
          <wp:positionV relativeFrom="paragraph">
            <wp:posOffset>2057400</wp:posOffset>
          </wp:positionV>
          <wp:extent cx="4432300" cy="7378700"/>
          <wp:effectExtent l="0" t="0" r="12700" b="0"/>
          <wp:wrapNone/>
          <wp:docPr id="2" name="Picture 2" descr="Mac OS:Users:teacher:Desktop:Graphic Design:SCHOOLS:Repton:Forms for web site:Letterhead: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 OS:Users:teacher:Desktop:Graphic Design:SCHOOLS:Repton:Forms for web site:Letterhead:watermark.png"/>
                  <pic:cNvPicPr>
                    <a:picLocks noChangeAspect="1" noChangeArrowheads="1"/>
                  </pic:cNvPicPr>
                </pic:nvPicPr>
                <pic:blipFill>
                  <a:blip r:embed="rId2">
                    <a:alphaModFix amt="58000"/>
                    <a:extLst>
                      <a:ext uri="{28A0092B-C50C-407E-A947-70E740481C1C}">
                        <a14:useLocalDpi xmlns:a14="http://schemas.microsoft.com/office/drawing/2010/main" val="0"/>
                      </a:ext>
                    </a:extLst>
                  </a:blip>
                  <a:srcRect/>
                  <a:stretch>
                    <a:fillRect/>
                  </a:stretch>
                </pic:blipFill>
                <pic:spPr bwMode="auto">
                  <a:xfrm>
                    <a:off x="0" y="0"/>
                    <a:ext cx="4432300" cy="737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027B2"/>
    <w:multiLevelType w:val="hybridMultilevel"/>
    <w:tmpl w:val="0E52C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14"/>
    <w:rsid w:val="00081371"/>
    <w:rsid w:val="000B47E4"/>
    <w:rsid w:val="00186EF9"/>
    <w:rsid w:val="00234A1E"/>
    <w:rsid w:val="00236D45"/>
    <w:rsid w:val="00281C2A"/>
    <w:rsid w:val="002A102A"/>
    <w:rsid w:val="002D4357"/>
    <w:rsid w:val="003107D1"/>
    <w:rsid w:val="003C75B1"/>
    <w:rsid w:val="00412CE1"/>
    <w:rsid w:val="00485182"/>
    <w:rsid w:val="00510455"/>
    <w:rsid w:val="006D0C52"/>
    <w:rsid w:val="006D4380"/>
    <w:rsid w:val="006E2660"/>
    <w:rsid w:val="007061DE"/>
    <w:rsid w:val="00720270"/>
    <w:rsid w:val="00795AD4"/>
    <w:rsid w:val="007A35FD"/>
    <w:rsid w:val="00893014"/>
    <w:rsid w:val="008B485F"/>
    <w:rsid w:val="008C490C"/>
    <w:rsid w:val="009E3EA3"/>
    <w:rsid w:val="00A04BEF"/>
    <w:rsid w:val="00AA1691"/>
    <w:rsid w:val="00BD2422"/>
    <w:rsid w:val="00BD7784"/>
    <w:rsid w:val="00C1052C"/>
    <w:rsid w:val="00C818B9"/>
    <w:rsid w:val="00D207D7"/>
    <w:rsid w:val="00D61B38"/>
    <w:rsid w:val="00D86683"/>
    <w:rsid w:val="00DC282E"/>
    <w:rsid w:val="00DF0CF8"/>
    <w:rsid w:val="00DF76DB"/>
    <w:rsid w:val="00E14551"/>
    <w:rsid w:val="00E15C04"/>
    <w:rsid w:val="00EC793E"/>
    <w:rsid w:val="00F64DA3"/>
    <w:rsid w:val="00F87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615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14"/>
    <w:pPr>
      <w:tabs>
        <w:tab w:val="center" w:pos="4320"/>
        <w:tab w:val="right" w:pos="8640"/>
      </w:tabs>
    </w:pPr>
  </w:style>
  <w:style w:type="character" w:customStyle="1" w:styleId="HeaderChar">
    <w:name w:val="Header Char"/>
    <w:basedOn w:val="DefaultParagraphFont"/>
    <w:link w:val="Header"/>
    <w:uiPriority w:val="99"/>
    <w:rsid w:val="00893014"/>
  </w:style>
  <w:style w:type="paragraph" w:styleId="Footer">
    <w:name w:val="footer"/>
    <w:basedOn w:val="Normal"/>
    <w:link w:val="FooterChar"/>
    <w:uiPriority w:val="99"/>
    <w:unhideWhenUsed/>
    <w:rsid w:val="00893014"/>
    <w:pPr>
      <w:tabs>
        <w:tab w:val="center" w:pos="4320"/>
        <w:tab w:val="right" w:pos="8640"/>
      </w:tabs>
    </w:pPr>
  </w:style>
  <w:style w:type="character" w:customStyle="1" w:styleId="FooterChar">
    <w:name w:val="Footer Char"/>
    <w:basedOn w:val="DefaultParagraphFont"/>
    <w:link w:val="Footer"/>
    <w:uiPriority w:val="99"/>
    <w:rsid w:val="00893014"/>
  </w:style>
  <w:style w:type="paragraph" w:styleId="BalloonText">
    <w:name w:val="Balloon Text"/>
    <w:basedOn w:val="Normal"/>
    <w:link w:val="BalloonTextChar"/>
    <w:uiPriority w:val="99"/>
    <w:semiHidden/>
    <w:unhideWhenUsed/>
    <w:rsid w:val="008930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014"/>
    <w:rPr>
      <w:rFonts w:ascii="Lucida Grande" w:hAnsi="Lucida Grande" w:cs="Lucida Grande"/>
      <w:sz w:val="18"/>
      <w:szCs w:val="18"/>
    </w:rPr>
  </w:style>
  <w:style w:type="character" w:styleId="Hyperlink">
    <w:name w:val="Hyperlink"/>
    <w:basedOn w:val="DefaultParagraphFont"/>
    <w:uiPriority w:val="99"/>
    <w:unhideWhenUsed/>
    <w:rsid w:val="00893014"/>
    <w:rPr>
      <w:color w:val="0000FF" w:themeColor="hyperlink"/>
      <w:u w:val="single"/>
    </w:rPr>
  </w:style>
  <w:style w:type="character" w:styleId="FollowedHyperlink">
    <w:name w:val="FollowedHyperlink"/>
    <w:basedOn w:val="DefaultParagraphFont"/>
    <w:uiPriority w:val="99"/>
    <w:semiHidden/>
    <w:unhideWhenUsed/>
    <w:rsid w:val="00893014"/>
    <w:rPr>
      <w:color w:val="800080" w:themeColor="followedHyperlink"/>
      <w:u w:val="single"/>
    </w:rPr>
  </w:style>
  <w:style w:type="paragraph" w:styleId="ListParagraph">
    <w:name w:val="List Paragraph"/>
    <w:basedOn w:val="Normal"/>
    <w:uiPriority w:val="34"/>
    <w:qFormat/>
    <w:rsid w:val="00D20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masterspa@reptonduba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39B3F.80326E7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David Cook</cp:lastModifiedBy>
  <cp:revision>3</cp:revision>
  <cp:lastPrinted>2019-01-09T04:37:00Z</cp:lastPrinted>
  <dcterms:created xsi:type="dcterms:W3CDTF">2019-01-14T06:45:00Z</dcterms:created>
  <dcterms:modified xsi:type="dcterms:W3CDTF">2019-01-14T06:46:00Z</dcterms:modified>
</cp:coreProperties>
</file>